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after="4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Terminplan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Konfikurs 20</w:t>
      </w:r>
      <w:r>
        <w:rPr>
          <w:sz w:val="22"/>
          <w:szCs w:val="22"/>
          <w:rtl w:val="0"/>
          <w:lang w:val="de-DE"/>
        </w:rPr>
        <w:t>22/23</w:t>
      </w:r>
    </w:p>
    <w:p>
      <w:pPr>
        <w:pStyle w:val="Text A"/>
        <w:spacing w:after="40"/>
        <w:rPr>
          <w:sz w:val="22"/>
          <w:szCs w:val="22"/>
        </w:rPr>
      </w:pPr>
    </w:p>
    <w:p>
      <w:pPr>
        <w:pStyle w:val="Text A"/>
        <w:spacing w:after="4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Unterrichts</w:t>
      </w:r>
      <w:r>
        <w:rPr>
          <w:b w:val="1"/>
          <w:bCs w:val="1"/>
          <w:sz w:val="22"/>
          <w:szCs w:val="22"/>
          <w:rtl w:val="0"/>
          <w:lang w:val="de-DE"/>
        </w:rPr>
        <w:t>zeiten</w:t>
      </w:r>
    </w:p>
    <w:p>
      <w:pPr>
        <w:pStyle w:val="Text A"/>
        <w:spacing w:after="4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Alle Termine sind nach der Anmeldung verpflichtend.</w:t>
      </w:r>
    </w:p>
    <w:p>
      <w:pPr>
        <w:pStyle w:val="Text A"/>
        <w:spacing w:after="4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Ebenso die unten aufgef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hrten Sondertermine.</w:t>
      </w:r>
    </w:p>
    <w:p>
      <w:pPr>
        <w:pStyle w:val="Text A"/>
        <w:spacing w:after="40"/>
        <w:rPr>
          <w:sz w:val="22"/>
          <w:szCs w:val="22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86"/>
        <w:gridCol w:w="2247"/>
        <w:gridCol w:w="2194"/>
        <w:gridCol w:w="341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Termine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Ort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Zeit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Inhalt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Freitag,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16. Sept 22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Grafrath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17-20 Uhr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(18/19.30-20 Uhr)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Kennenlernen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(Thematisch + gem. Essen + Elternabend)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Samstag,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17. Sept 22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Mammendorf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10-16 Uhr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Leben, Glaube praktisch, Kennenlernen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Sonntag,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18. Sept 22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Kajetan Kapelle, Oberschweinbach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10.00 Uhr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Konfirmandeneinf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ü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hrungs-gottesdienst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Samstag 22. Okt 22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Grafrath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9.30-13.30 Uhr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Samstag,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12. Nov 22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Mammendorf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9.30-13.30 Uhr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Tod und Trauer (+ Friedhofsbesuch)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Samstag,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3. Dez 22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Grafrath 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9.30-13.30 Uhr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Samstag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14. Jan. 23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Mammendorf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9.30-13.30 Uhr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Freitag bis 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Sonntag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24.-26.2. Feb. 23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Steingaden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Fr ca. 16.00 -</w:t>
            </w:r>
          </w:p>
          <w:p>
            <w:pPr>
              <w:pStyle w:val="Freie Form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So ca. 14.00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Freizeit 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Samstag,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4. M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ä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rz 23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ü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nchen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Wahrscheinlich 12-17 Uhr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rtl w:val="0"/>
              </w:rPr>
              <w:t>Dekanats Konfi Tag mit ActionBound in M</w:t>
            </w:r>
            <w:r>
              <w:rPr>
                <w:rFonts w:ascii="Helvetica" w:hAnsi="Helvetica" w:hint="default"/>
                <w:rtl w:val="0"/>
              </w:rPr>
              <w:t>ü</w:t>
            </w:r>
            <w:r>
              <w:rPr>
                <w:rFonts w:ascii="Helvetica" w:hAnsi="Helvetica"/>
                <w:rtl w:val="0"/>
              </w:rPr>
              <w:t>nchen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78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Samstag,</w:t>
            </w:r>
          </w:p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22. April 23</w:t>
            </w:r>
          </w:p>
        </w:tc>
        <w:tc>
          <w:tcPr>
            <w:tcW w:type="dxa" w:w="224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Grafrath</w:t>
            </w:r>
          </w:p>
        </w:tc>
        <w:tc>
          <w:tcPr>
            <w:tcW w:type="dxa" w:w="2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Frei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9.30-13.30 Uhr</w:t>
            </w:r>
          </w:p>
        </w:tc>
        <w:tc>
          <w:tcPr>
            <w:tcW w:type="dxa" w:w="34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Freie Form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rtl w:val="0"/>
        </w:rPr>
        <w:t>Konfirmationstermine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: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 (alle folgenden Termine finden in der Michaelkirche Grafrath statt)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Freitag 19. Mai 23</w:t>
        <w:tab/>
        <w:t>18.00 Uhr Beichtgottesdienst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Sa 20. Mai 23</w:t>
        <w:tab/>
        <w:t>10.00 Uhr Konfirmation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  <w:lang w:val="de-DE"/>
        </w:rPr>
        <w:tab/>
        <w:tab/>
        <w:tab/>
        <w:t>12.00 Uhr Konfirmation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So 21. Mai 23</w:t>
        <w:tab/>
        <w:t xml:space="preserve">10.00 Uhr Konfirmation 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  <w:lang w:val="de-DE"/>
        </w:rPr>
        <w:tab/>
        <w:tab/>
        <w:tab/>
        <w:t>12.00 Uhr Konfirmation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Mo 22. Mai 23</w:t>
        <w:tab/>
        <w:t>10.30 Uhr Konfi-Brunch Grafrath (die Konfirmanden verabschieden sich voneinander. Daf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gibt es schulfrei.)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Stellproben werden noch bekannt gegeben.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Elternabende: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Fr 16. Sept 23</w:t>
        <w:tab/>
        <w:t>18.00-19.00 Uhr      Grafrath</w:t>
        <w:tab/>
        <w:t>Gemeinsam Gott entdecken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Gemeinsam mit den Konfirmand:innen starten wir thematisch in diesen Konfirmand:innen Kurs. Dabei k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 xml:space="preserve">nnen Sie als Eltern mit starten in dieses Konfirmandenjahr und gleichzeitig einen Einblick bekommen, wie wir miteinander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ber Gott, das Leben und die Welt nachdenken und nachsp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ren.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rtl w:val="0"/>
        </w:rPr>
        <w:tab/>
        <w:tab/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  <w:lang w:val="de-DE"/>
        </w:rPr>
        <w:tab/>
        <w:tab/>
        <w:tab/>
        <w:t xml:space="preserve">19.00-19.30 Uhr </w:t>
        <w:tab/>
        <w:t>Grafrath</w:t>
        <w:tab/>
        <w:t>Gemeinsames Essen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  <w:lang w:val="de-DE"/>
        </w:rPr>
        <w:tab/>
        <w:tab/>
        <w:tab/>
        <w:t xml:space="preserve">19.30 - 20.00 </w:t>
      </w:r>
      <w:r>
        <w:rPr>
          <w:rFonts w:ascii="Helvetica" w:hAnsi="Helvetica"/>
          <w:sz w:val="24"/>
          <w:szCs w:val="24"/>
          <w:rtl w:val="0"/>
        </w:rPr>
        <w:t>Uhr    Grafrath</w:t>
      </w:r>
      <w:r>
        <w:rPr>
          <w:rFonts w:ascii="Helvetica" w:cs="Helvetica" w:hAnsi="Helvetica" w:eastAsia="Helvetica"/>
          <w:sz w:val="24"/>
          <w:szCs w:val="24"/>
          <w:rtl w:val="0"/>
          <w:lang w:val="de-DE"/>
        </w:rPr>
        <w:tab/>
        <w:t>Auswertung des Doodles zu den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  <w:lang w:val="de-DE"/>
        </w:rPr>
        <w:tab/>
        <w:tab/>
        <w:tab/>
        <w:tab/>
        <w:tab/>
        <w:tab/>
        <w:tab/>
        <w:tab/>
        <w:t>Konfirmationsterminen, Fragen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Di 28. 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rz 23</w:t>
      </w:r>
      <w:r>
        <w:rPr>
          <w:rFonts w:ascii="Helvetica" w:hAnsi="Helvetica"/>
          <w:sz w:val="24"/>
          <w:szCs w:val="24"/>
          <w:rtl w:val="0"/>
        </w:rPr>
        <w:t xml:space="preserve">    </w:t>
      </w:r>
      <w:r>
        <w:rPr>
          <w:rFonts w:ascii="Helvetica" w:hAnsi="Helvetica"/>
          <w:sz w:val="24"/>
          <w:szCs w:val="24"/>
          <w:rtl w:val="0"/>
          <w:lang w:val="de-DE"/>
        </w:rPr>
        <w:t>19.30 - 20.30</w:t>
      </w:r>
      <w:r>
        <w:rPr>
          <w:rFonts w:ascii="Helvetica" w:hAnsi="Helvetica"/>
          <w:sz w:val="24"/>
          <w:szCs w:val="24"/>
          <w:rtl w:val="0"/>
        </w:rPr>
        <w:t xml:space="preserve"> Uhr     </w:t>
      </w:r>
      <w:r>
        <w:rPr>
          <w:rFonts w:ascii="Helvetica" w:hAnsi="Helvetica"/>
          <w:sz w:val="24"/>
          <w:szCs w:val="24"/>
          <w:rtl w:val="0"/>
          <w:lang w:val="de-DE"/>
        </w:rPr>
        <w:t>Grafrath</w:t>
        <w:tab/>
        <w:tab/>
        <w:t>Absprachen vor der Konfirmation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  <w:lang w:val="de-DE"/>
        </w:rPr>
        <w:tab/>
        <w:tab/>
        <w:tab/>
        <w:tab/>
        <w:tab/>
        <w:tab/>
        <w:tab/>
        <w:tab/>
        <w:t>(Blumen, Fotograf, etc.)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Gottesdienste: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Besucht mindestens 10 Gottesdienste dieses Jahr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- ihr k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nnt sofort beginnen!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Es z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hlen: alle Gottesdienste auf unserem Gottesdienstblatt (Sonntags 10/11.30, Minigottesdienst, Familiengottesdienst, Bauwagen, Taiz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é</w:t>
      </w:r>
      <w:r>
        <w:rPr>
          <w:rFonts w:ascii="Helvetica" w:hAnsi="Helvetica"/>
          <w:sz w:val="24"/>
          <w:szCs w:val="24"/>
          <w:rtl w:val="0"/>
          <w:lang w:val="de-DE"/>
        </w:rPr>
        <w:t>, Abendandacht, Stille im Advent, Exerzitien)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Gottesdienstpraktikum und Gemeindepraktikum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Wie, wo, wann wird noch bekannt gegeben.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Lernzettel: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Es gibt bestimmte biblische Texte und Texte im Gottesdienst, die hilfreich sind, wenn man sie auswendig kann. Du kannst jetzt schon anfangen und sie bei jedem Konfirmandentag einem Teamer aufsagen.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Adressen: 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Michaelkirche Grafrath</w:t>
      </w:r>
      <w:r>
        <w:rPr>
          <w:rFonts w:ascii="Helvetica" w:hAnsi="Helvetica"/>
          <w:sz w:val="24"/>
          <w:szCs w:val="24"/>
          <w:rtl w:val="0"/>
        </w:rPr>
        <w:t>, Ecke Bahnhofstra</w:t>
      </w:r>
      <w:r>
        <w:rPr>
          <w:rFonts w:ascii="Helvetica" w:hAnsi="Helvetica" w:hint="default"/>
          <w:sz w:val="24"/>
          <w:szCs w:val="24"/>
          <w:rtl w:val="0"/>
        </w:rPr>
        <w:t>ß</w:t>
      </w:r>
      <w:r>
        <w:rPr>
          <w:rFonts w:ascii="Helvetica" w:hAnsi="Helvetica"/>
          <w:sz w:val="24"/>
          <w:szCs w:val="24"/>
          <w:rtl w:val="0"/>
        </w:rPr>
        <w:t>e/Jesenwanger Strasse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Martin-Luther-Kirche Mammendorf,</w:t>
      </w:r>
      <w:r>
        <w:rPr>
          <w:rFonts w:ascii="Helvetica" w:hAnsi="Helvetica"/>
          <w:sz w:val="24"/>
          <w:szCs w:val="24"/>
          <w:rtl w:val="0"/>
        </w:rPr>
        <w:t xml:space="preserve"> Martin-Luther-Platz 1 (Ecke Pestalozzistr./Klosterstr.)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Friedenskirche 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rkenfeld,</w:t>
      </w:r>
      <w:r>
        <w:rPr>
          <w:rFonts w:ascii="Helvetica" w:hAnsi="Helvetica"/>
          <w:sz w:val="24"/>
          <w:szCs w:val="24"/>
          <w:rtl w:val="0"/>
        </w:rPr>
        <w:t xml:space="preserve"> Ecke Egerl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nderstr./Zugspitzstr.</w:t>
      </w:r>
    </w:p>
    <w:p>
      <w:pPr>
        <w:pStyle w:val="Freie Form"/>
        <w:bidi w:val="0"/>
        <w:spacing w:after="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Schule Geltendorf</w:t>
      </w:r>
      <w:r>
        <w:rPr>
          <w:rFonts w:ascii="Helvetica" w:hAnsi="Helvetica"/>
          <w:sz w:val="24"/>
          <w:szCs w:val="24"/>
          <w:rtl w:val="0"/>
          <w:lang w:val="de-DE"/>
        </w:rPr>
        <w:t>, Schulstra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 16</w:t>
      </w:r>
    </w:p>
    <w:p>
      <w:pPr>
        <w:pStyle w:val="Freie Form"/>
        <w:bidi w:val="0"/>
        <w:spacing w:after="40"/>
        <w:ind w:left="0" w:right="0" w:firstLine="0"/>
        <w:jc w:val="left"/>
        <w:rPr>
          <w:rtl w:val="0"/>
        </w:rPr>
      </w:pPr>
      <w:r>
        <w:rPr>
          <w:rFonts w:ascii="Helvetica Light" w:cs="Helvetica Light" w:hAnsi="Helvetica Light" w:eastAsia="Helvetica Light"/>
          <w:sz w:val="16"/>
          <w:szCs w:val="16"/>
          <w:rtl w:val="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6" w:h="16838" w:orient="portrait"/>
      <w:pgMar w:top="765" w:right="1134" w:bottom="776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